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B10E" w14:textId="6898651F" w:rsidR="004E7332" w:rsidRPr="006745C3" w:rsidRDefault="004E7332" w:rsidP="006745C3">
      <w:pPr>
        <w:jc w:val="center"/>
        <w:rPr>
          <w:rFonts w:asciiTheme="minorBidi" w:hAnsiTheme="minorBidi"/>
          <w:b/>
          <w:bCs/>
          <w:sz w:val="32"/>
          <w:szCs w:val="32"/>
        </w:rPr>
      </w:pPr>
      <w:r w:rsidRPr="006745C3">
        <w:rPr>
          <w:rFonts w:asciiTheme="minorBidi" w:hAnsiTheme="minorBidi"/>
          <w:b/>
          <w:bCs/>
          <w:sz w:val="32"/>
          <w:szCs w:val="32"/>
        </w:rPr>
        <w:t>CONF</w:t>
      </w:r>
      <w:r w:rsidR="006745C3" w:rsidRPr="006745C3">
        <w:rPr>
          <w:rFonts w:asciiTheme="minorBidi" w:hAnsiTheme="minorBidi"/>
          <w:b/>
          <w:bCs/>
          <w:sz w:val="32"/>
          <w:szCs w:val="32"/>
        </w:rPr>
        <w:t>É</w:t>
      </w:r>
      <w:r w:rsidRPr="006745C3">
        <w:rPr>
          <w:rFonts w:asciiTheme="minorBidi" w:hAnsiTheme="minorBidi"/>
          <w:b/>
          <w:bCs/>
          <w:sz w:val="32"/>
          <w:szCs w:val="32"/>
        </w:rPr>
        <w:t>RENCES IPS</w:t>
      </w:r>
      <w:r w:rsidR="006745C3" w:rsidRPr="006745C3">
        <w:rPr>
          <w:rFonts w:asciiTheme="minorBidi" w:hAnsiTheme="minorBidi"/>
          <w:b/>
          <w:bCs/>
          <w:sz w:val="32"/>
          <w:szCs w:val="32"/>
        </w:rPr>
        <w:t xml:space="preserve"> KINSHASA</w:t>
      </w:r>
    </w:p>
    <w:p w14:paraId="0746B7CE" w14:textId="0687FA45" w:rsidR="006745C3" w:rsidRPr="006745C3" w:rsidRDefault="006745C3" w:rsidP="006745C3">
      <w:pPr>
        <w:jc w:val="center"/>
        <w:rPr>
          <w:rFonts w:asciiTheme="minorBidi" w:hAnsiTheme="minorBidi"/>
          <w:b/>
          <w:sz w:val="24"/>
          <w:szCs w:val="24"/>
        </w:rPr>
      </w:pPr>
      <w:r w:rsidRPr="006745C3">
        <w:rPr>
          <w:rFonts w:asciiTheme="minorBidi" w:hAnsiTheme="minorBidi"/>
          <w:b/>
          <w:sz w:val="24"/>
          <w:szCs w:val="24"/>
        </w:rPr>
        <w:t>Textes des conférences</w:t>
      </w:r>
      <w:r>
        <w:rPr>
          <w:rFonts w:asciiTheme="minorBidi" w:hAnsiTheme="minorBidi"/>
          <w:b/>
          <w:sz w:val="24"/>
          <w:szCs w:val="24"/>
        </w:rPr>
        <w:t>, 2023-2024</w:t>
      </w:r>
    </w:p>
    <w:p w14:paraId="60BE8023" w14:textId="5EEE883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L</w:t>
      </w:r>
      <w:r w:rsidRPr="006745C3">
        <w:rPr>
          <w:rFonts w:asciiTheme="minorBidi" w:hAnsiTheme="minorBidi"/>
          <w:sz w:val="24"/>
          <w:szCs w:val="24"/>
        </w:rPr>
        <w:t>es textes des conférences sont succincts : par expérience le vrai dialogue dans les conférences se développe lors de la partie questions-réponses, il apparaît ainsi inutile (par expérience) de "bombarder" le public avec de longs discours. Lors de la partie questions-réponses les gens expriment mieux leurs préoccupations auxquelles on tente de répondre alors.</w:t>
      </w:r>
    </w:p>
    <w:p w14:paraId="317A0FBC" w14:textId="77777777" w:rsidR="006745C3" w:rsidRPr="006745C3" w:rsidRDefault="006745C3" w:rsidP="006745C3">
      <w:pPr>
        <w:jc w:val="both"/>
        <w:rPr>
          <w:rFonts w:asciiTheme="minorBidi" w:hAnsiTheme="minorBidi"/>
          <w:sz w:val="24"/>
          <w:szCs w:val="24"/>
        </w:rPr>
      </w:pPr>
    </w:p>
    <w:p w14:paraId="183BD080" w14:textId="640E7ED8" w:rsidR="002E786C" w:rsidRPr="006745C3" w:rsidRDefault="002E786C" w:rsidP="006745C3">
      <w:pPr>
        <w:jc w:val="both"/>
        <w:rPr>
          <w:rFonts w:asciiTheme="minorBidi" w:hAnsiTheme="minorBidi"/>
          <w:b/>
          <w:sz w:val="28"/>
          <w:szCs w:val="28"/>
        </w:rPr>
      </w:pPr>
      <w:r w:rsidRPr="006745C3">
        <w:rPr>
          <w:rFonts w:asciiTheme="minorBidi" w:hAnsiTheme="minorBidi"/>
          <w:b/>
          <w:sz w:val="28"/>
          <w:szCs w:val="28"/>
        </w:rPr>
        <w:t>1.LE NOUVEAU GROUPE DES SERVITEURS DU MONDE</w:t>
      </w:r>
      <w:r w:rsidR="00C66ABB">
        <w:rPr>
          <w:rFonts w:asciiTheme="minorBidi" w:hAnsiTheme="minorBidi"/>
          <w:b/>
          <w:sz w:val="28"/>
          <w:szCs w:val="28"/>
        </w:rPr>
        <w:t> :</w:t>
      </w:r>
      <w:r w:rsidRPr="006745C3">
        <w:rPr>
          <w:rFonts w:asciiTheme="minorBidi" w:hAnsiTheme="minorBidi"/>
          <w:b/>
          <w:sz w:val="28"/>
          <w:szCs w:val="28"/>
        </w:rPr>
        <w:t xml:space="preserve"> NGSM</w:t>
      </w:r>
    </w:p>
    <w:p w14:paraId="49BA744C" w14:textId="77777777"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1.Nature</w:t>
      </w:r>
    </w:p>
    <w:p w14:paraId="110C717C" w14:textId="77777777"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2.Mission</w:t>
      </w:r>
    </w:p>
    <w:p w14:paraId="7F287BC4" w14:textId="2000DF0A"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3.Connexion avec le Christ</w:t>
      </w:r>
    </w:p>
    <w:p w14:paraId="4F21063D" w14:textId="0C833124" w:rsidR="002E786C"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1. </w:t>
      </w:r>
      <w:r w:rsidR="002E786C" w:rsidRPr="006745C3">
        <w:rPr>
          <w:rFonts w:asciiTheme="minorBidi" w:hAnsiTheme="minorBidi"/>
          <w:sz w:val="24"/>
          <w:szCs w:val="24"/>
        </w:rPr>
        <w:t>Na</w:t>
      </w:r>
      <w:r w:rsidR="00E03A4B" w:rsidRPr="006745C3">
        <w:rPr>
          <w:rFonts w:asciiTheme="minorBidi" w:hAnsiTheme="minorBidi"/>
          <w:sz w:val="24"/>
          <w:szCs w:val="24"/>
        </w:rPr>
        <w:t>tu</w:t>
      </w:r>
      <w:r w:rsidR="002E786C" w:rsidRPr="006745C3">
        <w:rPr>
          <w:rFonts w:asciiTheme="minorBidi" w:hAnsiTheme="minorBidi"/>
          <w:sz w:val="24"/>
          <w:szCs w:val="24"/>
        </w:rPr>
        <w:t>re</w:t>
      </w:r>
      <w:r w:rsidRPr="006745C3">
        <w:rPr>
          <w:rFonts w:asciiTheme="minorBidi" w:hAnsiTheme="minorBidi"/>
          <w:sz w:val="24"/>
          <w:szCs w:val="24"/>
        </w:rPr>
        <w:t> :</w:t>
      </w:r>
    </w:p>
    <w:p w14:paraId="32088E73" w14:textId="3A245D1C"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 xml:space="preserve">Le Nouveau Groupe des Serviteurs du Monde est un groupe subjectif, un groupe dont les liens ne sont pas physiques mais spirituels, un groupe dont les membres présentent des qualités morales intrinsèques. Ces femmes et hommes sont aussi appelés des personnes de bonne volonté, ce sont des personnes enclin au service, à </w:t>
      </w:r>
      <w:proofErr w:type="gramStart"/>
      <w:r w:rsidRPr="006745C3">
        <w:rPr>
          <w:rFonts w:asciiTheme="minorBidi" w:hAnsiTheme="minorBidi"/>
          <w:sz w:val="24"/>
          <w:szCs w:val="24"/>
        </w:rPr>
        <w:t>l'amour....</w:t>
      </w:r>
      <w:proofErr w:type="gramEnd"/>
      <w:r w:rsidRPr="006745C3">
        <w:rPr>
          <w:rFonts w:asciiTheme="minorBidi" w:hAnsiTheme="minorBidi"/>
          <w:sz w:val="24"/>
          <w:szCs w:val="24"/>
        </w:rPr>
        <w:t>bref à la spiritualité; on peut les reconnaître dans l'environnement. Ce sont des disciples, le mot disciple entendu non dans le sens de la religion mais avec une vision plus large.</w:t>
      </w:r>
    </w:p>
    <w:p w14:paraId="0D4D9D89" w14:textId="6DC6C995"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2.</w:t>
      </w:r>
      <w:r w:rsidR="006745C3" w:rsidRPr="006745C3">
        <w:rPr>
          <w:rFonts w:asciiTheme="minorBidi" w:hAnsiTheme="minorBidi"/>
          <w:sz w:val="24"/>
          <w:szCs w:val="24"/>
        </w:rPr>
        <w:t xml:space="preserve"> Mission :</w:t>
      </w:r>
    </w:p>
    <w:p w14:paraId="75A13661" w14:textId="77777777"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 xml:space="preserve">Les membres du nouveau groupe des serviteurs du monde sont préoccupés à rebâtir le monde, à reconstruire la vie sociale humaine. Une reconstruction qui est engagée dans différents secteurs de la vie </w:t>
      </w:r>
      <w:proofErr w:type="gramStart"/>
      <w:r w:rsidRPr="006745C3">
        <w:rPr>
          <w:rFonts w:asciiTheme="minorBidi" w:hAnsiTheme="minorBidi"/>
          <w:sz w:val="24"/>
          <w:szCs w:val="24"/>
        </w:rPr>
        <w:t>humaine:</w:t>
      </w:r>
      <w:proofErr w:type="gramEnd"/>
      <w:r w:rsidRPr="006745C3">
        <w:rPr>
          <w:rFonts w:asciiTheme="minorBidi" w:hAnsiTheme="minorBidi"/>
          <w:sz w:val="24"/>
          <w:szCs w:val="24"/>
        </w:rPr>
        <w:t xml:space="preserve"> politique, société, finances, art....</w:t>
      </w:r>
    </w:p>
    <w:p w14:paraId="35F41FA4" w14:textId="4404C2A4"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Ce groupe de serviteurs introduit des innovations dans ces différentes activités.</w:t>
      </w:r>
    </w:p>
    <w:p w14:paraId="716EB330" w14:textId="05ABF0DD"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3.</w:t>
      </w:r>
      <w:r w:rsidR="006745C3" w:rsidRPr="006745C3">
        <w:rPr>
          <w:rFonts w:asciiTheme="minorBidi" w:hAnsiTheme="minorBidi"/>
          <w:sz w:val="24"/>
          <w:szCs w:val="24"/>
        </w:rPr>
        <w:t xml:space="preserve"> </w:t>
      </w:r>
      <w:r w:rsidRPr="006745C3">
        <w:rPr>
          <w:rFonts w:asciiTheme="minorBidi" w:hAnsiTheme="minorBidi"/>
          <w:sz w:val="24"/>
          <w:szCs w:val="24"/>
        </w:rPr>
        <w:t xml:space="preserve">Connexion de ce groupe avec Le </w:t>
      </w:r>
      <w:proofErr w:type="gramStart"/>
      <w:r w:rsidRPr="006745C3">
        <w:rPr>
          <w:rFonts w:asciiTheme="minorBidi" w:hAnsiTheme="minorBidi"/>
          <w:sz w:val="24"/>
          <w:szCs w:val="24"/>
        </w:rPr>
        <w:t>Christ:</w:t>
      </w:r>
      <w:proofErr w:type="gramEnd"/>
    </w:p>
    <w:p w14:paraId="3EDD25C2" w14:textId="77777777"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 xml:space="preserve">Ce groupe est autrement appelé "l'Avant-Poste de la Conscience du Christ". Ceci signifie que ce groupe est télépathiquement réceptif à la conscience du Christ et reçoit de Lui inspiration. C'est son "armée" avant-gardiste. </w:t>
      </w:r>
    </w:p>
    <w:p w14:paraId="44FE5DEA" w14:textId="77777777" w:rsidR="002E786C" w:rsidRPr="006745C3" w:rsidRDefault="007E26F1" w:rsidP="006745C3">
      <w:pPr>
        <w:jc w:val="both"/>
        <w:rPr>
          <w:rFonts w:asciiTheme="minorBidi" w:hAnsiTheme="minorBidi"/>
          <w:sz w:val="24"/>
          <w:szCs w:val="24"/>
        </w:rPr>
      </w:pPr>
      <w:r w:rsidRPr="006745C3">
        <w:rPr>
          <w:rFonts w:asciiTheme="minorBidi" w:hAnsiTheme="minorBidi"/>
          <w:sz w:val="24"/>
          <w:szCs w:val="24"/>
        </w:rPr>
        <w:t>Dans</w:t>
      </w:r>
      <w:r w:rsidR="002E786C" w:rsidRPr="006745C3">
        <w:rPr>
          <w:rFonts w:asciiTheme="minorBidi" w:hAnsiTheme="minorBidi"/>
          <w:sz w:val="24"/>
          <w:szCs w:val="24"/>
        </w:rPr>
        <w:t xml:space="preserve"> les Evangiles il est fait allusion aux 12 disciples, aux 72 et aux 144 justes. Il s'agit précisément de ce groupe qui, au cours des âges, a grandi en nombre.</w:t>
      </w:r>
    </w:p>
    <w:p w14:paraId="6D65BD10" w14:textId="77777777" w:rsidR="002E786C" w:rsidRPr="006745C3" w:rsidRDefault="002E786C" w:rsidP="006745C3">
      <w:pPr>
        <w:jc w:val="both"/>
        <w:rPr>
          <w:rFonts w:asciiTheme="minorBidi" w:hAnsiTheme="minorBidi"/>
          <w:sz w:val="24"/>
          <w:szCs w:val="24"/>
        </w:rPr>
      </w:pPr>
      <w:r w:rsidRPr="006745C3">
        <w:rPr>
          <w:rFonts w:asciiTheme="minorBidi" w:hAnsiTheme="minorBidi"/>
          <w:sz w:val="24"/>
          <w:szCs w:val="24"/>
        </w:rPr>
        <w:t>En s'appuyant sur ce groupe, Le Christ et la Hiérarchie mènera sa mission lors de son retour.</w:t>
      </w:r>
    </w:p>
    <w:p w14:paraId="7312ED98" w14:textId="7BBA6F3A" w:rsidR="006F0B4E" w:rsidRPr="006745C3" w:rsidRDefault="006F0B4E" w:rsidP="006745C3">
      <w:pPr>
        <w:jc w:val="both"/>
        <w:rPr>
          <w:rFonts w:asciiTheme="minorBidi" w:hAnsiTheme="minorBidi"/>
          <w:sz w:val="24"/>
          <w:szCs w:val="24"/>
        </w:rPr>
      </w:pPr>
    </w:p>
    <w:p w14:paraId="1DEA899C" w14:textId="70BDFFA1" w:rsidR="00E03A4B" w:rsidRPr="006745C3" w:rsidRDefault="00E03A4B" w:rsidP="006745C3">
      <w:pPr>
        <w:jc w:val="both"/>
        <w:rPr>
          <w:rFonts w:asciiTheme="minorBidi" w:hAnsiTheme="minorBidi"/>
          <w:b/>
          <w:sz w:val="28"/>
          <w:szCs w:val="28"/>
        </w:rPr>
      </w:pPr>
      <w:r w:rsidRPr="006745C3">
        <w:rPr>
          <w:rFonts w:asciiTheme="minorBidi" w:hAnsiTheme="minorBidi"/>
          <w:b/>
          <w:sz w:val="28"/>
          <w:szCs w:val="28"/>
        </w:rPr>
        <w:t>2. La Synthèse Planétaire, champ de service des disciples.</w:t>
      </w:r>
    </w:p>
    <w:p w14:paraId="49ADF47F"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lastRenderedPageBreak/>
        <w:t xml:space="preserve">Parmi tant d'aspects qui concernent le travail des disciples dans le monde, il y a la synthèse planétaire. La Hiérarchie de Lumière nous explique que le monde tel que créé est en train de converger vers une synthèse, vers l'unité. L'attention des disciples est attirée sur cet aspect dans le but que les disciples arrivent à coopérer à cette synthèse. </w:t>
      </w:r>
    </w:p>
    <w:p w14:paraId="31898946"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Il y a deux mille ans Le Seigneur Christ lançait le mantra "Père, que tous soient UN". Cette invocation résonne encore sur tous les plans et les serviteurs ont le devoir d'accompagner ce travail.</w:t>
      </w:r>
    </w:p>
    <w:p w14:paraId="0E58835B" w14:textId="0524D2F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Synthèse dans les races, dans les nations, synthèse dans diverses activités de la vie humaine. Ainsi a-t-on vu naître de grands ensembles, de grands organismes dans les nations, dans les continents, au niveau international comme les Nations Unies. Ceci peut également être observé dans les structures sociales humaines. Les disciples devraient vitaliser ces formations et y coopérer. L'heure n'est plus à des considérations purement individuelles, tribales ou simplement étatiques.</w:t>
      </w:r>
    </w:p>
    <w:p w14:paraId="36674A09" w14:textId="52AAFFD1"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w:t>
      </w:r>
      <w:r w:rsidR="006745C3" w:rsidRPr="006745C3">
        <w:rPr>
          <w:rFonts w:asciiTheme="minorBidi" w:hAnsiTheme="minorBidi"/>
          <w:sz w:val="24"/>
          <w:szCs w:val="24"/>
        </w:rPr>
        <w:t>Ère</w:t>
      </w:r>
      <w:r w:rsidRPr="006745C3">
        <w:rPr>
          <w:rFonts w:asciiTheme="minorBidi" w:hAnsiTheme="minorBidi"/>
          <w:sz w:val="24"/>
          <w:szCs w:val="24"/>
        </w:rPr>
        <w:t xml:space="preserve"> nouvelle, Communauté" est un ouvrage de la série Agni Yoga qui approfondit cette philosophie de la synthèse.</w:t>
      </w:r>
    </w:p>
    <w:p w14:paraId="33901569"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Afin de répondre à cette injonction hiérarchique, des disciples basés à Genève avaient créé, il y a déjà quelques décennies, l'Institut pour une Synthèse Planétaire", "IPS" en sigle.</w:t>
      </w:r>
    </w:p>
    <w:p w14:paraId="39922454"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 xml:space="preserve">Cet institut travaille à faire connaître les aspects de cette énergie subtile de la synthèse, le groupe travaille aussi à présenter des schémas plus accessibles de ce travail. L'effort est également fourni pour aboutir à la création d'une "Université pour la Synthèse Planétaire", "UPS" en sigle. </w:t>
      </w:r>
    </w:p>
    <w:p w14:paraId="2BC0C5F6" w14:textId="74B4A2E5"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 xml:space="preserve">Le site internet du </w:t>
      </w:r>
      <w:proofErr w:type="gramStart"/>
      <w:r w:rsidRPr="006745C3">
        <w:rPr>
          <w:rFonts w:asciiTheme="minorBidi" w:hAnsiTheme="minorBidi"/>
          <w:sz w:val="24"/>
          <w:szCs w:val="24"/>
        </w:rPr>
        <w:t>groupe:</w:t>
      </w:r>
      <w:proofErr w:type="gramEnd"/>
      <w:r w:rsidRPr="006745C3">
        <w:rPr>
          <w:rFonts w:asciiTheme="minorBidi" w:hAnsiTheme="minorBidi"/>
          <w:sz w:val="24"/>
          <w:szCs w:val="24"/>
        </w:rPr>
        <w:t xml:space="preserve"> www.ipsgeneva.com</w:t>
      </w:r>
    </w:p>
    <w:p w14:paraId="7FE11B8C" w14:textId="4E92E6FF"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C'est dans ce cadre que les présentes conférences sont organisées.</w:t>
      </w:r>
    </w:p>
    <w:p w14:paraId="41844078" w14:textId="1C98A8A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 xml:space="preserve">Les serviteurs du monde s'unissent mentalement chaque jour à 17H, en récitant l'invocation </w:t>
      </w:r>
      <w:proofErr w:type="gramStart"/>
      <w:r w:rsidRPr="006745C3">
        <w:rPr>
          <w:rFonts w:asciiTheme="minorBidi" w:hAnsiTheme="minorBidi"/>
          <w:sz w:val="24"/>
          <w:szCs w:val="24"/>
        </w:rPr>
        <w:t>suivante:</w:t>
      </w:r>
      <w:proofErr w:type="gramEnd"/>
    </w:p>
    <w:p w14:paraId="09AA222D"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"Que la Puissance de la Vie Une afflue par le groupe de tous les vrais serviteurs du monde</w:t>
      </w:r>
    </w:p>
    <w:p w14:paraId="5EEDBF02" w14:textId="24543C1D"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Que l'Amour de l'</w:t>
      </w:r>
      <w:r w:rsidR="006745C3" w:rsidRPr="006745C3">
        <w:rPr>
          <w:rFonts w:asciiTheme="minorBidi" w:hAnsiTheme="minorBidi"/>
          <w:sz w:val="24"/>
          <w:szCs w:val="24"/>
        </w:rPr>
        <w:t>Âme</w:t>
      </w:r>
      <w:r w:rsidRPr="006745C3">
        <w:rPr>
          <w:rFonts w:asciiTheme="minorBidi" w:hAnsiTheme="minorBidi"/>
          <w:sz w:val="24"/>
          <w:szCs w:val="24"/>
        </w:rPr>
        <w:t xml:space="preserve"> Unique caractérise la vie de tous ceux qui cherchent à aider les Grands </w:t>
      </w:r>
      <w:r w:rsidR="006745C3" w:rsidRPr="006745C3">
        <w:rPr>
          <w:rFonts w:asciiTheme="minorBidi" w:hAnsiTheme="minorBidi"/>
          <w:sz w:val="24"/>
          <w:szCs w:val="24"/>
        </w:rPr>
        <w:t>Êtres</w:t>
      </w:r>
    </w:p>
    <w:p w14:paraId="7668A13C" w14:textId="5D443456"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Puissé-je remplir mon rôle dans l'Œuvre Unique, par l'oubli de moi, l'innocuité et la parole juste".</w:t>
      </w:r>
    </w:p>
    <w:p w14:paraId="0BE9BEF1" w14:textId="371FE295"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 xml:space="preserve">Les disciples récitent aussi le mantra </w:t>
      </w:r>
      <w:r w:rsidRPr="006745C3">
        <w:rPr>
          <w:rFonts w:asciiTheme="minorBidi" w:hAnsiTheme="minorBidi"/>
          <w:sz w:val="24"/>
          <w:szCs w:val="24"/>
        </w:rPr>
        <w:t>d’unification :</w:t>
      </w:r>
    </w:p>
    <w:p w14:paraId="66B06F54" w14:textId="11B06503"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"Les Fils des Hommes sont Un et je suis un avec eux..."</w:t>
      </w:r>
    </w:p>
    <w:p w14:paraId="19ABD112" w14:textId="77777777" w:rsidR="00E03A4B" w:rsidRPr="006745C3" w:rsidRDefault="00E03A4B" w:rsidP="006745C3">
      <w:pPr>
        <w:jc w:val="both"/>
        <w:rPr>
          <w:rFonts w:asciiTheme="minorBidi" w:hAnsiTheme="minorBidi"/>
          <w:sz w:val="24"/>
          <w:szCs w:val="24"/>
        </w:rPr>
      </w:pPr>
      <w:r w:rsidRPr="006745C3">
        <w:rPr>
          <w:rFonts w:asciiTheme="minorBidi" w:hAnsiTheme="minorBidi"/>
          <w:sz w:val="24"/>
          <w:szCs w:val="24"/>
        </w:rPr>
        <w:t>Le groupe IPS a aussi élaboré une "méditation pour la synthèse planétaire". Les personnes intéressées à ce travail peuvent avoir accès au schéma de ladite méditation.</w:t>
      </w:r>
    </w:p>
    <w:p w14:paraId="43061506" w14:textId="77777777" w:rsidR="00E03A4B" w:rsidRPr="006745C3" w:rsidRDefault="00E03A4B" w:rsidP="006745C3">
      <w:pPr>
        <w:jc w:val="both"/>
        <w:rPr>
          <w:rFonts w:asciiTheme="minorBidi" w:hAnsiTheme="minorBidi"/>
          <w:sz w:val="24"/>
          <w:szCs w:val="24"/>
        </w:rPr>
      </w:pPr>
    </w:p>
    <w:p w14:paraId="41A6715F" w14:textId="35F69FE4" w:rsidR="006745C3" w:rsidRPr="006745C3" w:rsidRDefault="006745C3" w:rsidP="006745C3">
      <w:pPr>
        <w:jc w:val="both"/>
        <w:rPr>
          <w:rFonts w:asciiTheme="minorBidi" w:hAnsiTheme="minorBidi"/>
          <w:b/>
          <w:bCs/>
          <w:sz w:val="28"/>
          <w:szCs w:val="28"/>
        </w:rPr>
      </w:pPr>
      <w:r w:rsidRPr="006745C3">
        <w:rPr>
          <w:rFonts w:asciiTheme="minorBidi" w:hAnsiTheme="minorBidi"/>
          <w:b/>
          <w:bCs/>
          <w:sz w:val="28"/>
          <w:szCs w:val="28"/>
        </w:rPr>
        <w:lastRenderedPageBreak/>
        <w:t>3.</w:t>
      </w:r>
      <w:r w:rsidRPr="006745C3">
        <w:rPr>
          <w:rFonts w:asciiTheme="minorBidi" w:hAnsiTheme="minorBidi"/>
          <w:b/>
          <w:bCs/>
          <w:sz w:val="28"/>
          <w:szCs w:val="28"/>
        </w:rPr>
        <w:t xml:space="preserve"> </w:t>
      </w:r>
      <w:r w:rsidRPr="006745C3">
        <w:rPr>
          <w:rFonts w:asciiTheme="minorBidi" w:hAnsiTheme="minorBidi"/>
          <w:b/>
          <w:bCs/>
          <w:sz w:val="28"/>
          <w:szCs w:val="28"/>
        </w:rPr>
        <w:t>Les 10 Groupes-semences</w:t>
      </w:r>
      <w:r>
        <w:rPr>
          <w:rFonts w:asciiTheme="minorBidi" w:hAnsiTheme="minorBidi"/>
          <w:b/>
          <w:bCs/>
          <w:sz w:val="28"/>
          <w:szCs w:val="28"/>
        </w:rPr>
        <w:t> :</w:t>
      </w:r>
      <w:r w:rsidRPr="006745C3">
        <w:rPr>
          <w:rFonts w:asciiTheme="minorBidi" w:hAnsiTheme="minorBidi"/>
          <w:b/>
          <w:bCs/>
          <w:sz w:val="28"/>
          <w:szCs w:val="28"/>
        </w:rPr>
        <w:t xml:space="preserve"> rôle, travail subjectif et pratique</w:t>
      </w:r>
    </w:p>
    <w:p w14:paraId="358A82C8" w14:textId="1D0D618E"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Les 10 groupe-semences représentent des catégories de disciples qui servent dans des champs de service.</w:t>
      </w:r>
    </w:p>
    <w:p w14:paraId="1DC8065B"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Dans les études académiques du passé sur les sciences de la psychologie, des efforts avaient été fournis pour connaître les capacités des individus selon leurs différenciations.</w:t>
      </w:r>
    </w:p>
    <w:p w14:paraId="1DA8806A" w14:textId="0A31AD4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Avec l'ouvrage d'Alice Bailey "Psychologie </w:t>
      </w:r>
      <w:r w:rsidRPr="006745C3">
        <w:rPr>
          <w:rFonts w:asciiTheme="minorBidi" w:hAnsiTheme="minorBidi"/>
          <w:sz w:val="24"/>
          <w:szCs w:val="24"/>
        </w:rPr>
        <w:t>Ésotérique</w:t>
      </w:r>
      <w:r w:rsidRPr="006745C3">
        <w:rPr>
          <w:rFonts w:asciiTheme="minorBidi" w:hAnsiTheme="minorBidi"/>
          <w:sz w:val="24"/>
          <w:szCs w:val="24"/>
        </w:rPr>
        <w:t xml:space="preserve">", une lumière supérieure est venue éclaircir ces études. Ainsi, avec l'émergence différentielle des âmes sur la planète, le classement des </w:t>
      </w:r>
    </w:p>
    <w:p w14:paraId="6453348D"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10 groupe-semences est apparu. Selon la polarisation de son âme et en fonction des rayons, chacun peut trouver une orientation de service sur l'un des 10 groupe-semences.</w:t>
      </w:r>
    </w:p>
    <w:p w14:paraId="05889F21" w14:textId="41C0D08C"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Le groupe-semence ainsi spécifié, on peut déceler les lois du travail en rapport avec le groupe-semence donné. Cette étude nécessite de connaître tant soit peu la science des 7 rayons</w:t>
      </w:r>
      <w:r w:rsidRPr="006745C3">
        <w:rPr>
          <w:rFonts w:asciiTheme="minorBidi" w:hAnsiTheme="minorBidi"/>
          <w:sz w:val="24"/>
          <w:szCs w:val="24"/>
        </w:rPr>
        <w:t>.</w:t>
      </w:r>
    </w:p>
    <w:p w14:paraId="63D8E3FB" w14:textId="65DA6245"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Il existe 3 rayons majeurs et 4 rayons secondaires</w:t>
      </w:r>
      <w:r w:rsidRPr="006745C3">
        <w:rPr>
          <w:rFonts w:asciiTheme="minorBidi" w:hAnsiTheme="minorBidi"/>
          <w:sz w:val="24"/>
          <w:szCs w:val="24"/>
        </w:rPr>
        <w:t> :</w:t>
      </w:r>
    </w:p>
    <w:p w14:paraId="5ECB2CDF" w14:textId="3E784EE8"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Rayons majeurs</w:t>
      </w:r>
      <w:r w:rsidRPr="006745C3">
        <w:rPr>
          <w:rFonts w:asciiTheme="minorBidi" w:hAnsiTheme="minorBidi"/>
          <w:sz w:val="24"/>
          <w:szCs w:val="24"/>
        </w:rPr>
        <w:t> :</w:t>
      </w:r>
      <w:r w:rsidRPr="006745C3">
        <w:rPr>
          <w:rFonts w:asciiTheme="minorBidi" w:hAnsiTheme="minorBidi"/>
          <w:sz w:val="24"/>
          <w:szCs w:val="24"/>
        </w:rPr>
        <w:t xml:space="preserve"> Volonté, Amour-Sagesse, Intelligence Active</w:t>
      </w:r>
    </w:p>
    <w:p w14:paraId="1D82756D" w14:textId="6EF21295"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Rayons secondaires</w:t>
      </w:r>
      <w:r>
        <w:rPr>
          <w:rFonts w:asciiTheme="minorBidi" w:hAnsiTheme="minorBidi"/>
          <w:sz w:val="24"/>
          <w:szCs w:val="24"/>
        </w:rPr>
        <w:t> :</w:t>
      </w:r>
      <w:r w:rsidRPr="006745C3">
        <w:rPr>
          <w:rFonts w:asciiTheme="minorBidi" w:hAnsiTheme="minorBidi"/>
          <w:sz w:val="24"/>
          <w:szCs w:val="24"/>
        </w:rPr>
        <w:t xml:space="preserve"> Harmonie par les conflits</w:t>
      </w:r>
      <w:r w:rsidRPr="006745C3">
        <w:rPr>
          <w:rFonts w:asciiTheme="minorBidi" w:hAnsiTheme="minorBidi"/>
          <w:sz w:val="24"/>
          <w:szCs w:val="24"/>
        </w:rPr>
        <w:t xml:space="preserve"> </w:t>
      </w:r>
      <w:r w:rsidRPr="006745C3">
        <w:rPr>
          <w:rFonts w:asciiTheme="minorBidi" w:hAnsiTheme="minorBidi"/>
          <w:sz w:val="24"/>
          <w:szCs w:val="24"/>
        </w:rPr>
        <w:t xml:space="preserve">(art), Connaissance </w:t>
      </w:r>
      <w:proofErr w:type="gramStart"/>
      <w:r w:rsidRPr="006745C3">
        <w:rPr>
          <w:rFonts w:asciiTheme="minorBidi" w:hAnsiTheme="minorBidi"/>
          <w:sz w:val="24"/>
          <w:szCs w:val="24"/>
        </w:rPr>
        <w:t>concrète(</w:t>
      </w:r>
      <w:proofErr w:type="gramEnd"/>
      <w:r w:rsidRPr="006745C3">
        <w:rPr>
          <w:rFonts w:asciiTheme="minorBidi" w:hAnsiTheme="minorBidi"/>
          <w:sz w:val="24"/>
          <w:szCs w:val="24"/>
        </w:rPr>
        <w:t xml:space="preserve">Sciences), Idéalisme, Organisation (ou Magie Rituelle)  </w:t>
      </w:r>
    </w:p>
    <w:p w14:paraId="0C0B5DB5" w14:textId="67148E76"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Énumérons</w:t>
      </w:r>
      <w:r w:rsidRPr="006745C3">
        <w:rPr>
          <w:rFonts w:asciiTheme="minorBidi" w:hAnsiTheme="minorBidi"/>
          <w:sz w:val="24"/>
          <w:szCs w:val="24"/>
        </w:rPr>
        <w:t xml:space="preserve"> les 10 groupe-semences</w:t>
      </w:r>
      <w:r w:rsidRPr="006745C3">
        <w:rPr>
          <w:rFonts w:asciiTheme="minorBidi" w:hAnsiTheme="minorBidi"/>
          <w:sz w:val="24"/>
          <w:szCs w:val="24"/>
        </w:rPr>
        <w:t> :</w:t>
      </w:r>
    </w:p>
    <w:p w14:paraId="2B168E38"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1.Les Communicateurs télépathiques</w:t>
      </w:r>
    </w:p>
    <w:p w14:paraId="1B5ACD4B"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2.Les Observateurs entraînés</w:t>
      </w:r>
    </w:p>
    <w:p w14:paraId="05826CA6"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3.Les Guérisseurs magnétiques</w:t>
      </w:r>
    </w:p>
    <w:p w14:paraId="778ECAD5" w14:textId="3D47860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4.Les </w:t>
      </w:r>
      <w:r w:rsidRPr="006745C3">
        <w:rPr>
          <w:rFonts w:asciiTheme="minorBidi" w:hAnsiTheme="minorBidi"/>
          <w:sz w:val="24"/>
          <w:szCs w:val="24"/>
        </w:rPr>
        <w:t>Éducateurs</w:t>
      </w:r>
      <w:r w:rsidRPr="006745C3">
        <w:rPr>
          <w:rFonts w:asciiTheme="minorBidi" w:hAnsiTheme="minorBidi"/>
          <w:sz w:val="24"/>
          <w:szCs w:val="24"/>
        </w:rPr>
        <w:t xml:space="preserve"> dans le Nouvel Age</w:t>
      </w:r>
    </w:p>
    <w:p w14:paraId="3C0845DD"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5.Les Serviteurs dans la Politique</w:t>
      </w:r>
    </w:p>
    <w:p w14:paraId="246D0C20"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6.Les Serviteurs dans la Religion</w:t>
      </w:r>
    </w:p>
    <w:p w14:paraId="0676DD21"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7.Les Serviteurs scientifiques</w:t>
      </w:r>
    </w:p>
    <w:p w14:paraId="190DE2A1"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8.Les Psychologues du Nouvel Age</w:t>
      </w:r>
    </w:p>
    <w:p w14:paraId="44BBF156" w14:textId="63CFABDE"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9.Les </w:t>
      </w:r>
      <w:r w:rsidRPr="006745C3">
        <w:rPr>
          <w:rFonts w:asciiTheme="minorBidi" w:hAnsiTheme="minorBidi"/>
          <w:sz w:val="24"/>
          <w:szCs w:val="24"/>
        </w:rPr>
        <w:t>Économistes</w:t>
      </w:r>
      <w:r w:rsidRPr="006745C3">
        <w:rPr>
          <w:rFonts w:asciiTheme="minorBidi" w:hAnsiTheme="minorBidi"/>
          <w:sz w:val="24"/>
          <w:szCs w:val="24"/>
        </w:rPr>
        <w:t xml:space="preserve"> et Financiers</w:t>
      </w:r>
    </w:p>
    <w:p w14:paraId="4CBB5BE3" w14:textId="46E74874"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10.Les Créateurs et Artistes</w:t>
      </w:r>
    </w:p>
    <w:p w14:paraId="4AC0F28C"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En naviguant sur le web de l'IPS on peut apprendre davantage sur les groupe-semences. www.ipsgeneva.com</w:t>
      </w:r>
    </w:p>
    <w:p w14:paraId="0ECDC7DB" w14:textId="77777777" w:rsidR="006745C3" w:rsidRPr="006745C3" w:rsidRDefault="006745C3" w:rsidP="006745C3">
      <w:pPr>
        <w:jc w:val="both"/>
        <w:rPr>
          <w:rFonts w:asciiTheme="minorBidi" w:hAnsiTheme="minorBidi"/>
          <w:sz w:val="24"/>
          <w:szCs w:val="24"/>
        </w:rPr>
      </w:pPr>
    </w:p>
    <w:p w14:paraId="64CF47B4" w14:textId="3C0C8216" w:rsidR="006745C3" w:rsidRPr="006745C3" w:rsidRDefault="006745C3" w:rsidP="006745C3">
      <w:pPr>
        <w:jc w:val="both"/>
        <w:rPr>
          <w:rFonts w:asciiTheme="minorBidi" w:hAnsiTheme="minorBidi"/>
          <w:b/>
          <w:bCs/>
          <w:sz w:val="28"/>
          <w:szCs w:val="28"/>
        </w:rPr>
      </w:pPr>
      <w:r w:rsidRPr="006745C3">
        <w:rPr>
          <w:rFonts w:asciiTheme="minorBidi" w:hAnsiTheme="minorBidi"/>
          <w:b/>
          <w:bCs/>
          <w:sz w:val="28"/>
          <w:szCs w:val="28"/>
        </w:rPr>
        <w:t>4.</w:t>
      </w:r>
      <w:r w:rsidRPr="006745C3">
        <w:rPr>
          <w:rFonts w:asciiTheme="minorBidi" w:hAnsiTheme="minorBidi"/>
          <w:b/>
          <w:bCs/>
          <w:sz w:val="28"/>
          <w:szCs w:val="28"/>
        </w:rPr>
        <w:t xml:space="preserve"> </w:t>
      </w:r>
      <w:r w:rsidRPr="006745C3">
        <w:rPr>
          <w:rFonts w:asciiTheme="minorBidi" w:hAnsiTheme="minorBidi"/>
          <w:b/>
          <w:bCs/>
          <w:sz w:val="28"/>
          <w:szCs w:val="28"/>
        </w:rPr>
        <w:t>La Communion Directe, yoga de notre époque</w:t>
      </w:r>
    </w:p>
    <w:p w14:paraId="7EFEB54E"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lastRenderedPageBreak/>
        <w:t xml:space="preserve">Il existe plusieurs sentiers (ou yogas) pour atteindre l'accomplissement. Il est dit que même l'homme non préoccupé par cet objectif finira tout de même par y parvenir. Cependant l'homme qui s'est posé des questions fondamentales de la vie finit par entrer dans le sentier, le sentier de la réalisation de soi. </w:t>
      </w:r>
    </w:p>
    <w:p w14:paraId="684CBE85" w14:textId="330759CB"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Suivant l'évolution de l'homme au cours des âges, chaque époque a eu son yoga ou sa méthode de réalisation ou d'illumination.</w:t>
      </w:r>
    </w:p>
    <w:p w14:paraId="26405785" w14:textId="396C42AF"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1. </w:t>
      </w:r>
      <w:proofErr w:type="spellStart"/>
      <w:r w:rsidRPr="006745C3">
        <w:rPr>
          <w:rFonts w:asciiTheme="minorBidi" w:hAnsiTheme="minorBidi"/>
          <w:sz w:val="24"/>
          <w:szCs w:val="24"/>
        </w:rPr>
        <w:t>Lémurie</w:t>
      </w:r>
      <w:proofErr w:type="spellEnd"/>
      <w:r w:rsidRPr="006745C3">
        <w:rPr>
          <w:rFonts w:asciiTheme="minorBidi" w:hAnsiTheme="minorBidi"/>
          <w:sz w:val="24"/>
          <w:szCs w:val="24"/>
        </w:rPr>
        <w:t xml:space="preserve"> : en </w:t>
      </w:r>
      <w:proofErr w:type="spellStart"/>
      <w:r w:rsidRPr="006745C3">
        <w:rPr>
          <w:rFonts w:asciiTheme="minorBidi" w:hAnsiTheme="minorBidi"/>
          <w:sz w:val="24"/>
          <w:szCs w:val="24"/>
        </w:rPr>
        <w:t>L</w:t>
      </w:r>
      <w:r w:rsidRPr="006745C3">
        <w:rPr>
          <w:rFonts w:asciiTheme="minorBidi" w:hAnsiTheme="minorBidi"/>
          <w:sz w:val="24"/>
          <w:szCs w:val="24"/>
        </w:rPr>
        <w:t>é</w:t>
      </w:r>
      <w:r w:rsidRPr="006745C3">
        <w:rPr>
          <w:rFonts w:asciiTheme="minorBidi" w:hAnsiTheme="minorBidi"/>
          <w:sz w:val="24"/>
          <w:szCs w:val="24"/>
        </w:rPr>
        <w:t>murie</w:t>
      </w:r>
      <w:proofErr w:type="spellEnd"/>
      <w:r w:rsidRPr="006745C3">
        <w:rPr>
          <w:rFonts w:asciiTheme="minorBidi" w:hAnsiTheme="minorBidi"/>
          <w:sz w:val="24"/>
          <w:szCs w:val="24"/>
        </w:rPr>
        <w:t xml:space="preserve"> l'objectif assigné à l'homme était la perfection physique, ainsi la maîtrise du corps physique couronnait les efforts de l'homme, la méthode était le </w:t>
      </w:r>
      <w:proofErr w:type="spellStart"/>
      <w:r w:rsidRPr="006745C3">
        <w:rPr>
          <w:rFonts w:asciiTheme="minorBidi" w:hAnsiTheme="minorBidi"/>
          <w:sz w:val="24"/>
          <w:szCs w:val="24"/>
        </w:rPr>
        <w:t>Hatha</w:t>
      </w:r>
      <w:proofErr w:type="spellEnd"/>
      <w:r w:rsidRPr="006745C3">
        <w:rPr>
          <w:rFonts w:asciiTheme="minorBidi" w:hAnsiTheme="minorBidi"/>
          <w:sz w:val="24"/>
          <w:szCs w:val="24"/>
        </w:rPr>
        <w:t xml:space="preserve"> Yoga, yoga constitué des exercices susceptibles de mener à la maîtrise physiques.</w:t>
      </w:r>
    </w:p>
    <w:p w14:paraId="40DE9B95" w14:textId="0947070C"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2.</w:t>
      </w:r>
      <w:r w:rsidRPr="006745C3">
        <w:rPr>
          <w:rFonts w:asciiTheme="minorBidi" w:hAnsiTheme="minorBidi"/>
          <w:sz w:val="24"/>
          <w:szCs w:val="24"/>
        </w:rPr>
        <w:t xml:space="preserve"> </w:t>
      </w:r>
      <w:r w:rsidRPr="006745C3">
        <w:rPr>
          <w:rFonts w:asciiTheme="minorBidi" w:hAnsiTheme="minorBidi"/>
          <w:sz w:val="24"/>
          <w:szCs w:val="24"/>
        </w:rPr>
        <w:t xml:space="preserve">Atlantide : à l'époque </w:t>
      </w:r>
      <w:proofErr w:type="spellStart"/>
      <w:r w:rsidRPr="006745C3">
        <w:rPr>
          <w:rFonts w:asciiTheme="minorBidi" w:hAnsiTheme="minorBidi"/>
          <w:sz w:val="24"/>
          <w:szCs w:val="24"/>
        </w:rPr>
        <w:t>atlantéenne</w:t>
      </w:r>
      <w:proofErr w:type="spellEnd"/>
      <w:r w:rsidRPr="006745C3">
        <w:rPr>
          <w:rFonts w:asciiTheme="minorBidi" w:hAnsiTheme="minorBidi"/>
          <w:sz w:val="24"/>
          <w:szCs w:val="24"/>
        </w:rPr>
        <w:t xml:space="preserve"> c'est le sentiment ou l'émotion qui était l'aspect principal dans l'homme, ainsi le contrôle des émotions représentait la finalité de l'entraînement pour l'homme. Et la Bhakti yoga était la technique indiquée. Le Bhakti Yoga est le sentier de l'amour ou la maîtrise du corps subjectif émotionnel. On peut ici citer l'ouvrage de Sri </w:t>
      </w:r>
      <w:proofErr w:type="spellStart"/>
      <w:r w:rsidRPr="006745C3">
        <w:rPr>
          <w:rFonts w:asciiTheme="minorBidi" w:hAnsiTheme="minorBidi"/>
          <w:sz w:val="24"/>
          <w:szCs w:val="24"/>
        </w:rPr>
        <w:t>Vivekananda</w:t>
      </w:r>
      <w:proofErr w:type="spellEnd"/>
      <w:r w:rsidRPr="006745C3">
        <w:rPr>
          <w:rFonts w:asciiTheme="minorBidi" w:hAnsiTheme="minorBidi"/>
          <w:sz w:val="24"/>
          <w:szCs w:val="24"/>
        </w:rPr>
        <w:t xml:space="preserve"> sur le Bhakti Yoga.</w:t>
      </w:r>
    </w:p>
    <w:p w14:paraId="18F58944" w14:textId="7EACDF69"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3.</w:t>
      </w:r>
      <w:r w:rsidRPr="006745C3">
        <w:rPr>
          <w:rFonts w:asciiTheme="minorBidi" w:hAnsiTheme="minorBidi"/>
          <w:sz w:val="24"/>
          <w:szCs w:val="24"/>
        </w:rPr>
        <w:t xml:space="preserve"> Époque</w:t>
      </w:r>
      <w:r w:rsidRPr="006745C3">
        <w:rPr>
          <w:rFonts w:asciiTheme="minorBidi" w:hAnsiTheme="minorBidi"/>
          <w:sz w:val="24"/>
          <w:szCs w:val="24"/>
        </w:rPr>
        <w:t xml:space="preserve"> moderne : à notre époque, on peut constater que le mental c'est à dire la réflexion, les sciences ont pris le dessus de la nature de l'homme. Dès lors l'idéal pour notre époque est la maîtrise de la pensée. La technique correspondante devient le Raja Yoga avec les techniques de la méditation, concentration et autres... L'ouvrage qui a fait autorité sur ce point est sans doute "le Yoga Sutras de Patanjali". On peut aussi citer sur ce thème l'ouvrage de Alice Bailey "La Lumière de l'</w:t>
      </w:r>
      <w:r w:rsidRPr="006745C3">
        <w:rPr>
          <w:rFonts w:asciiTheme="minorBidi" w:hAnsiTheme="minorBidi"/>
          <w:sz w:val="24"/>
          <w:szCs w:val="24"/>
        </w:rPr>
        <w:t>Âme</w:t>
      </w:r>
      <w:r w:rsidRPr="006745C3">
        <w:rPr>
          <w:rFonts w:asciiTheme="minorBidi" w:hAnsiTheme="minorBidi"/>
          <w:sz w:val="24"/>
          <w:szCs w:val="24"/>
        </w:rPr>
        <w:t>", ouvrage qui facilite la compréhension de ces yogas sutras de Patanjali.</w:t>
      </w:r>
    </w:p>
    <w:p w14:paraId="6D1347ED" w14:textId="1D4DD60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La Raja Yoga dans son aspect supérieur concerne le mental supérieur, d'où l'avènement de l'Agni Yoga ou yoga de l'intuition.</w:t>
      </w:r>
    </w:p>
    <w:p w14:paraId="17BB3899"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Du fait que de nouvelles énergies extra-planétaires se précipitent sur notre planète, le centre du mental supérieur s'éveille rapidement. D'où la discipline supérieure de l'Agni Yoga, le yoga du feu, le feu cosmique étant l'élément correspondant au mental supérieur.</w:t>
      </w:r>
    </w:p>
    <w:p w14:paraId="678D5475" w14:textId="3A0DB4AA"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La puissance du feu a aussi une action directe sur le cœur, ainsi le cœur des hommes et celui de l'humanité s'éveillent rapidement. Cette puissance prépondérante du feu cosmique requiert que l'on puisse tempérer les anciennes techniques de </w:t>
      </w:r>
      <w:proofErr w:type="gramStart"/>
      <w:r w:rsidRPr="006745C3">
        <w:rPr>
          <w:rFonts w:asciiTheme="minorBidi" w:hAnsiTheme="minorBidi"/>
          <w:sz w:val="24"/>
          <w:szCs w:val="24"/>
        </w:rPr>
        <w:t>l'évolution:</w:t>
      </w:r>
      <w:proofErr w:type="gramEnd"/>
      <w:r w:rsidRPr="006745C3">
        <w:rPr>
          <w:rFonts w:asciiTheme="minorBidi" w:hAnsiTheme="minorBidi"/>
          <w:sz w:val="24"/>
          <w:szCs w:val="24"/>
        </w:rPr>
        <w:t xml:space="preserve"> la méditation, la concentration, les exercices de respiration(pranayama), ces exercices spirituels devraient être modérés au risque de subir une sursaturation de ces énergies et de leurs effets néfastes. Le feu pénètre naturellement, la concentration est rendue aisée par cette </w:t>
      </w:r>
      <w:proofErr w:type="spellStart"/>
      <w:r w:rsidRPr="006745C3">
        <w:rPr>
          <w:rFonts w:asciiTheme="minorBidi" w:hAnsiTheme="minorBidi"/>
          <w:sz w:val="24"/>
          <w:szCs w:val="24"/>
        </w:rPr>
        <w:t>énergétisation</w:t>
      </w:r>
      <w:proofErr w:type="spellEnd"/>
      <w:r w:rsidRPr="006745C3">
        <w:rPr>
          <w:rFonts w:asciiTheme="minorBidi" w:hAnsiTheme="minorBidi"/>
          <w:sz w:val="24"/>
          <w:szCs w:val="24"/>
        </w:rPr>
        <w:t xml:space="preserve">. Ainsi se précise cette méthode de la Communion Directe. Le disciple, en s'unissant mentalement avec le centre de Lumière - La Hiérarchie - atteint la communion directe. Ici se passe une technique subtile de </w:t>
      </w:r>
      <w:proofErr w:type="gramStart"/>
      <w:r w:rsidRPr="006745C3">
        <w:rPr>
          <w:rFonts w:asciiTheme="minorBidi" w:hAnsiTheme="minorBidi"/>
          <w:sz w:val="24"/>
          <w:szCs w:val="24"/>
        </w:rPr>
        <w:t>méditation:</w:t>
      </w:r>
      <w:proofErr w:type="gramEnd"/>
      <w:r w:rsidRPr="006745C3">
        <w:rPr>
          <w:rFonts w:asciiTheme="minorBidi" w:hAnsiTheme="minorBidi"/>
          <w:sz w:val="24"/>
          <w:szCs w:val="24"/>
        </w:rPr>
        <w:t xml:space="preserve"> la contemplation consciente à l'intérieur de soi, même au cours d'un travail habituel, crée l'union. Et l'homme poursuit ses pas dans les zones causales de l'esprit.</w:t>
      </w:r>
    </w:p>
    <w:p w14:paraId="4B2EE040" w14:textId="7777777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B</w:t>
      </w:r>
      <w:r w:rsidRPr="006745C3">
        <w:rPr>
          <w:rFonts w:asciiTheme="minorBidi" w:hAnsiTheme="minorBidi"/>
          <w:sz w:val="24"/>
          <w:szCs w:val="24"/>
        </w:rPr>
        <w:t>ibliographie</w:t>
      </w:r>
      <w:r w:rsidRPr="006745C3">
        <w:rPr>
          <w:rFonts w:asciiTheme="minorBidi" w:hAnsiTheme="minorBidi"/>
          <w:sz w:val="24"/>
          <w:szCs w:val="24"/>
        </w:rPr>
        <w:t> :</w:t>
      </w:r>
    </w:p>
    <w:p w14:paraId="4CE91EC1" w14:textId="06B0E431" w:rsidR="006745C3" w:rsidRPr="006745C3" w:rsidRDefault="006745C3" w:rsidP="006745C3">
      <w:pPr>
        <w:jc w:val="both"/>
        <w:rPr>
          <w:rFonts w:asciiTheme="minorBidi" w:hAnsiTheme="minorBidi"/>
          <w:sz w:val="24"/>
          <w:szCs w:val="24"/>
        </w:rPr>
      </w:pPr>
      <w:proofErr w:type="gramStart"/>
      <w:r w:rsidRPr="006745C3">
        <w:rPr>
          <w:rFonts w:asciiTheme="minorBidi" w:hAnsiTheme="minorBidi"/>
          <w:sz w:val="24"/>
          <w:szCs w:val="24"/>
        </w:rPr>
        <w:t>série</w:t>
      </w:r>
      <w:proofErr w:type="gramEnd"/>
      <w:r w:rsidRPr="006745C3">
        <w:rPr>
          <w:rFonts w:asciiTheme="minorBidi" w:hAnsiTheme="minorBidi"/>
          <w:sz w:val="24"/>
          <w:szCs w:val="24"/>
        </w:rPr>
        <w:t xml:space="preserve"> Agni yoga, livre</w:t>
      </w:r>
      <w:r w:rsidRPr="006745C3">
        <w:rPr>
          <w:rFonts w:asciiTheme="minorBidi" w:hAnsiTheme="minorBidi"/>
          <w:sz w:val="24"/>
          <w:szCs w:val="24"/>
        </w:rPr>
        <w:t>s</w:t>
      </w:r>
      <w:r w:rsidRPr="006745C3">
        <w:rPr>
          <w:rFonts w:asciiTheme="minorBidi" w:hAnsiTheme="minorBidi"/>
          <w:sz w:val="24"/>
          <w:szCs w:val="24"/>
        </w:rPr>
        <w:t xml:space="preserve"> </w:t>
      </w:r>
      <w:r w:rsidRPr="006745C3">
        <w:rPr>
          <w:rFonts w:asciiTheme="minorBidi" w:hAnsiTheme="minorBidi"/>
          <w:i/>
          <w:iCs/>
          <w:sz w:val="24"/>
          <w:szCs w:val="24"/>
        </w:rPr>
        <w:t>Monde de Feu</w:t>
      </w:r>
      <w:r w:rsidRPr="006745C3">
        <w:rPr>
          <w:rFonts w:asciiTheme="minorBidi" w:hAnsiTheme="minorBidi"/>
          <w:sz w:val="24"/>
          <w:szCs w:val="24"/>
        </w:rPr>
        <w:t xml:space="preserve">, </w:t>
      </w:r>
      <w:r w:rsidRPr="006745C3">
        <w:rPr>
          <w:rFonts w:asciiTheme="minorBidi" w:hAnsiTheme="minorBidi"/>
          <w:i/>
          <w:iCs/>
          <w:sz w:val="24"/>
          <w:szCs w:val="24"/>
        </w:rPr>
        <w:t>C</w:t>
      </w:r>
      <w:r w:rsidRPr="006745C3">
        <w:rPr>
          <w:rFonts w:asciiTheme="minorBidi" w:hAnsiTheme="minorBidi"/>
          <w:i/>
          <w:iCs/>
          <w:sz w:val="24"/>
          <w:szCs w:val="24"/>
        </w:rPr>
        <w:t>œur</w:t>
      </w:r>
    </w:p>
    <w:p w14:paraId="264DBAA4" w14:textId="59F84A14"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lastRenderedPageBreak/>
        <w:t xml:space="preserve">Vicente Anglada, </w:t>
      </w:r>
      <w:r w:rsidRPr="006745C3">
        <w:rPr>
          <w:rFonts w:asciiTheme="minorBidi" w:hAnsiTheme="minorBidi"/>
          <w:i/>
          <w:iCs/>
          <w:sz w:val="24"/>
          <w:szCs w:val="24"/>
        </w:rPr>
        <w:t>R</w:t>
      </w:r>
      <w:r w:rsidRPr="006745C3">
        <w:rPr>
          <w:rFonts w:asciiTheme="minorBidi" w:hAnsiTheme="minorBidi"/>
          <w:i/>
          <w:iCs/>
          <w:sz w:val="24"/>
          <w:szCs w:val="24"/>
        </w:rPr>
        <w:t xml:space="preserve">encontre avec Agni </w:t>
      </w:r>
      <w:r w:rsidRPr="006745C3">
        <w:rPr>
          <w:rFonts w:asciiTheme="minorBidi" w:hAnsiTheme="minorBidi"/>
          <w:i/>
          <w:iCs/>
          <w:sz w:val="24"/>
          <w:szCs w:val="24"/>
        </w:rPr>
        <w:t>Y</w:t>
      </w:r>
      <w:r w:rsidRPr="006745C3">
        <w:rPr>
          <w:rFonts w:asciiTheme="minorBidi" w:hAnsiTheme="minorBidi"/>
          <w:i/>
          <w:iCs/>
          <w:sz w:val="24"/>
          <w:szCs w:val="24"/>
        </w:rPr>
        <w:t>oga</w:t>
      </w:r>
      <w:r w:rsidRPr="006745C3">
        <w:rPr>
          <w:rFonts w:asciiTheme="minorBidi" w:hAnsiTheme="minorBidi"/>
          <w:sz w:val="24"/>
          <w:szCs w:val="24"/>
        </w:rPr>
        <w:t xml:space="preserve"> </w:t>
      </w:r>
    </w:p>
    <w:p w14:paraId="1A52970C" w14:textId="77777777" w:rsidR="006745C3" w:rsidRPr="006745C3" w:rsidRDefault="006745C3" w:rsidP="006745C3">
      <w:pPr>
        <w:jc w:val="both"/>
        <w:rPr>
          <w:rFonts w:asciiTheme="minorBidi" w:hAnsiTheme="minorBidi"/>
          <w:sz w:val="24"/>
          <w:szCs w:val="24"/>
        </w:rPr>
      </w:pPr>
    </w:p>
    <w:p w14:paraId="2DE4BFAC" w14:textId="411E6628" w:rsidR="006745C3" w:rsidRPr="006745C3" w:rsidRDefault="006745C3" w:rsidP="006745C3">
      <w:pPr>
        <w:jc w:val="both"/>
        <w:rPr>
          <w:rFonts w:asciiTheme="minorBidi" w:hAnsiTheme="minorBidi"/>
          <w:b/>
          <w:sz w:val="28"/>
          <w:szCs w:val="28"/>
        </w:rPr>
      </w:pPr>
      <w:r w:rsidRPr="006745C3">
        <w:rPr>
          <w:rFonts w:asciiTheme="minorBidi" w:hAnsiTheme="minorBidi"/>
          <w:b/>
          <w:sz w:val="28"/>
          <w:szCs w:val="28"/>
        </w:rPr>
        <w:t>5. É</w:t>
      </w:r>
      <w:r w:rsidRPr="006745C3">
        <w:rPr>
          <w:rFonts w:asciiTheme="minorBidi" w:hAnsiTheme="minorBidi"/>
          <w:b/>
          <w:sz w:val="28"/>
          <w:szCs w:val="28"/>
        </w:rPr>
        <w:t>MANCIPATION DE LA FEMME</w:t>
      </w:r>
    </w:p>
    <w:p w14:paraId="1DCC20D8" w14:textId="2D79EB3E"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w:t>
      </w:r>
      <w:r w:rsidRPr="006745C3">
        <w:rPr>
          <w:rFonts w:asciiTheme="minorBidi" w:hAnsiTheme="minorBidi"/>
          <w:sz w:val="24"/>
          <w:szCs w:val="24"/>
        </w:rPr>
        <w:t>Conférence pour le Collège Sourire d'Enfant</w:t>
      </w:r>
      <w:r w:rsidRPr="006745C3">
        <w:rPr>
          <w:rFonts w:asciiTheme="minorBidi" w:hAnsiTheme="minorBidi"/>
          <w:sz w:val="24"/>
          <w:szCs w:val="24"/>
        </w:rPr>
        <w:t>)</w:t>
      </w:r>
    </w:p>
    <w:p w14:paraId="3B14CAD2" w14:textId="483D7261"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"Homme Nouveau, Femme Nouvelle, </w:t>
      </w:r>
      <w:r w:rsidRPr="006745C3">
        <w:rPr>
          <w:rFonts w:asciiTheme="minorBidi" w:hAnsiTheme="minorBidi"/>
          <w:sz w:val="24"/>
          <w:szCs w:val="24"/>
        </w:rPr>
        <w:t>Émancipation</w:t>
      </w:r>
      <w:r w:rsidRPr="006745C3">
        <w:rPr>
          <w:rFonts w:asciiTheme="minorBidi" w:hAnsiTheme="minorBidi"/>
          <w:sz w:val="24"/>
          <w:szCs w:val="24"/>
        </w:rPr>
        <w:t>" a chanté le regretté feu Bavon Marie-Marie.</w:t>
      </w:r>
    </w:p>
    <w:p w14:paraId="01534196" w14:textId="69670693"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À</w:t>
      </w:r>
      <w:r w:rsidRPr="006745C3">
        <w:rPr>
          <w:rFonts w:asciiTheme="minorBidi" w:hAnsiTheme="minorBidi"/>
          <w:sz w:val="24"/>
          <w:szCs w:val="24"/>
        </w:rPr>
        <w:t xml:space="preserve"> l'époque déjà, vers les années 1970, il était question, au niveau du gouvernement, de faire en sorte que la femme congolaise devienne plus qu'une simple ménagère, plus qu'une femme porteuse de grossesses, plus qu'une simple gardienne des enfants....</w:t>
      </w:r>
    </w:p>
    <w:p w14:paraId="7207C8A4" w14:textId="066C5249"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À</w:t>
      </w:r>
      <w:r w:rsidRPr="006745C3">
        <w:rPr>
          <w:rFonts w:asciiTheme="minorBidi" w:hAnsiTheme="minorBidi"/>
          <w:sz w:val="24"/>
          <w:szCs w:val="24"/>
        </w:rPr>
        <w:t xml:space="preserve"> l'époque déjà, on a vu des femmes occuper des postes de responsabilité</w:t>
      </w:r>
      <w:r w:rsidRPr="006745C3">
        <w:rPr>
          <w:rFonts w:asciiTheme="minorBidi" w:hAnsiTheme="minorBidi"/>
          <w:sz w:val="24"/>
          <w:szCs w:val="24"/>
        </w:rPr>
        <w:t> :</w:t>
      </w:r>
      <w:r w:rsidRPr="006745C3">
        <w:rPr>
          <w:rFonts w:asciiTheme="minorBidi" w:hAnsiTheme="minorBidi"/>
          <w:sz w:val="24"/>
          <w:szCs w:val="24"/>
        </w:rPr>
        <w:t xml:space="preserve"> femme </w:t>
      </w:r>
      <w:proofErr w:type="gramStart"/>
      <w:r w:rsidRPr="006745C3">
        <w:rPr>
          <w:rFonts w:asciiTheme="minorBidi" w:hAnsiTheme="minorBidi"/>
          <w:sz w:val="24"/>
          <w:szCs w:val="24"/>
        </w:rPr>
        <w:t>ministre(</w:t>
      </w:r>
      <w:proofErr w:type="gramEnd"/>
      <w:r w:rsidRPr="006745C3">
        <w:rPr>
          <w:rFonts w:asciiTheme="minorBidi" w:hAnsiTheme="minorBidi"/>
          <w:sz w:val="24"/>
          <w:szCs w:val="24"/>
        </w:rPr>
        <w:t xml:space="preserve">Sophie </w:t>
      </w:r>
      <w:proofErr w:type="spellStart"/>
      <w:r w:rsidRPr="006745C3">
        <w:rPr>
          <w:rFonts w:asciiTheme="minorBidi" w:hAnsiTheme="minorBidi"/>
          <w:sz w:val="24"/>
          <w:szCs w:val="24"/>
        </w:rPr>
        <w:t>Liau</w:t>
      </w:r>
      <w:proofErr w:type="spellEnd"/>
      <w:r w:rsidRPr="006745C3">
        <w:rPr>
          <w:rFonts w:asciiTheme="minorBidi" w:hAnsiTheme="minorBidi"/>
          <w:sz w:val="24"/>
          <w:szCs w:val="24"/>
        </w:rPr>
        <w:t xml:space="preserve"> Kanza etc...), femmes gouverneures de provinces</w:t>
      </w:r>
      <w:r w:rsidRPr="006745C3">
        <w:rPr>
          <w:rFonts w:asciiTheme="minorBidi" w:hAnsiTheme="minorBidi"/>
          <w:sz w:val="24"/>
          <w:szCs w:val="24"/>
        </w:rPr>
        <w:t xml:space="preserve"> </w:t>
      </w:r>
      <w:r w:rsidRPr="006745C3">
        <w:rPr>
          <w:rFonts w:asciiTheme="minorBidi" w:hAnsiTheme="minorBidi"/>
          <w:sz w:val="24"/>
          <w:szCs w:val="24"/>
        </w:rPr>
        <w:t xml:space="preserve">(maman </w:t>
      </w:r>
      <w:proofErr w:type="spellStart"/>
      <w:r w:rsidRPr="006745C3">
        <w:rPr>
          <w:rFonts w:asciiTheme="minorBidi" w:hAnsiTheme="minorBidi"/>
          <w:sz w:val="24"/>
          <w:szCs w:val="24"/>
        </w:rPr>
        <w:t>Nzuzi</w:t>
      </w:r>
      <w:proofErr w:type="spellEnd"/>
      <w:r w:rsidRPr="006745C3">
        <w:rPr>
          <w:rFonts w:asciiTheme="minorBidi" w:hAnsiTheme="minorBidi"/>
          <w:sz w:val="24"/>
          <w:szCs w:val="24"/>
        </w:rPr>
        <w:t xml:space="preserve"> </w:t>
      </w:r>
      <w:proofErr w:type="spellStart"/>
      <w:r w:rsidRPr="006745C3">
        <w:rPr>
          <w:rFonts w:asciiTheme="minorBidi" w:hAnsiTheme="minorBidi"/>
          <w:sz w:val="24"/>
          <w:szCs w:val="24"/>
        </w:rPr>
        <w:t>wa</w:t>
      </w:r>
      <w:proofErr w:type="spellEnd"/>
      <w:r w:rsidRPr="006745C3">
        <w:rPr>
          <w:rFonts w:asciiTheme="minorBidi" w:hAnsiTheme="minorBidi"/>
          <w:sz w:val="24"/>
          <w:szCs w:val="24"/>
        </w:rPr>
        <w:t xml:space="preserve"> </w:t>
      </w:r>
      <w:proofErr w:type="spellStart"/>
      <w:r w:rsidRPr="006745C3">
        <w:rPr>
          <w:rFonts w:asciiTheme="minorBidi" w:hAnsiTheme="minorBidi"/>
          <w:sz w:val="24"/>
          <w:szCs w:val="24"/>
        </w:rPr>
        <w:t>Mbombo</w:t>
      </w:r>
      <w:proofErr w:type="spellEnd"/>
      <w:r w:rsidRPr="006745C3">
        <w:rPr>
          <w:rFonts w:asciiTheme="minorBidi" w:hAnsiTheme="minorBidi"/>
          <w:sz w:val="24"/>
          <w:szCs w:val="24"/>
        </w:rPr>
        <w:t>...), des femmes cadres étatiques, bref des femmes responsables dans plusieurs domaines. Aux dernières nouvelles</w:t>
      </w:r>
      <w:r w:rsidRPr="006745C3">
        <w:rPr>
          <w:rFonts w:asciiTheme="minorBidi" w:hAnsiTheme="minorBidi"/>
          <w:sz w:val="24"/>
          <w:szCs w:val="24"/>
        </w:rPr>
        <w:t>,</w:t>
      </w:r>
      <w:r w:rsidRPr="006745C3">
        <w:rPr>
          <w:rFonts w:asciiTheme="minorBidi" w:hAnsiTheme="minorBidi"/>
          <w:sz w:val="24"/>
          <w:szCs w:val="24"/>
        </w:rPr>
        <w:t xml:space="preserve"> notre pays vient d'avoir une première ministre, pour la toute première fois dans l'histoire de la République... </w:t>
      </w:r>
    </w:p>
    <w:p w14:paraId="0B4D3A73" w14:textId="024DEF69"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Citons notamment notre maman </w:t>
      </w:r>
      <w:proofErr w:type="spellStart"/>
      <w:r w:rsidRPr="006745C3">
        <w:rPr>
          <w:rFonts w:asciiTheme="minorBidi" w:hAnsiTheme="minorBidi"/>
          <w:sz w:val="24"/>
          <w:szCs w:val="24"/>
        </w:rPr>
        <w:t>Dimbenza</w:t>
      </w:r>
      <w:proofErr w:type="spellEnd"/>
      <w:r w:rsidRPr="006745C3">
        <w:rPr>
          <w:rFonts w:asciiTheme="minorBidi" w:hAnsiTheme="minorBidi"/>
          <w:sz w:val="24"/>
          <w:szCs w:val="24"/>
        </w:rPr>
        <w:t xml:space="preserve"> </w:t>
      </w:r>
      <w:proofErr w:type="spellStart"/>
      <w:r w:rsidRPr="006745C3">
        <w:rPr>
          <w:rFonts w:asciiTheme="minorBidi" w:hAnsiTheme="minorBidi"/>
          <w:sz w:val="24"/>
          <w:szCs w:val="24"/>
        </w:rPr>
        <w:t>Nzau</w:t>
      </w:r>
      <w:proofErr w:type="spellEnd"/>
      <w:r w:rsidRPr="006745C3">
        <w:rPr>
          <w:rFonts w:asciiTheme="minorBidi" w:hAnsiTheme="minorBidi"/>
          <w:sz w:val="24"/>
          <w:szCs w:val="24"/>
        </w:rPr>
        <w:t xml:space="preserve"> </w:t>
      </w:r>
      <w:proofErr w:type="spellStart"/>
      <w:r w:rsidRPr="006745C3">
        <w:rPr>
          <w:rFonts w:asciiTheme="minorBidi" w:hAnsiTheme="minorBidi"/>
          <w:sz w:val="24"/>
          <w:szCs w:val="24"/>
        </w:rPr>
        <w:t>Lauwrence</w:t>
      </w:r>
      <w:proofErr w:type="spellEnd"/>
      <w:r w:rsidRPr="006745C3">
        <w:rPr>
          <w:rFonts w:asciiTheme="minorBidi" w:hAnsiTheme="minorBidi"/>
          <w:sz w:val="24"/>
          <w:szCs w:val="24"/>
        </w:rPr>
        <w:t>,</w:t>
      </w:r>
      <w:r w:rsidRPr="006745C3">
        <w:rPr>
          <w:rFonts w:asciiTheme="minorBidi" w:hAnsiTheme="minorBidi"/>
          <w:sz w:val="24"/>
          <w:szCs w:val="24"/>
        </w:rPr>
        <w:t xml:space="preserve"> présidente de notre noble institution</w:t>
      </w:r>
      <w:r w:rsidRPr="006745C3">
        <w:rPr>
          <w:rFonts w:asciiTheme="minorBidi" w:hAnsiTheme="minorBidi"/>
          <w:sz w:val="24"/>
          <w:szCs w:val="24"/>
        </w:rPr>
        <w:t xml:space="preserve">, </w:t>
      </w:r>
      <w:r w:rsidRPr="006745C3">
        <w:rPr>
          <w:rFonts w:asciiTheme="minorBidi" w:hAnsiTheme="minorBidi"/>
          <w:sz w:val="24"/>
          <w:szCs w:val="24"/>
        </w:rPr>
        <w:t xml:space="preserve">l'orphelinat </w:t>
      </w:r>
      <w:r w:rsidRPr="006745C3">
        <w:rPr>
          <w:rFonts w:asciiTheme="minorBidi" w:hAnsiTheme="minorBidi"/>
          <w:sz w:val="24"/>
          <w:szCs w:val="24"/>
        </w:rPr>
        <w:t>« </w:t>
      </w:r>
      <w:r w:rsidRPr="006745C3">
        <w:rPr>
          <w:rFonts w:asciiTheme="minorBidi" w:hAnsiTheme="minorBidi"/>
          <w:sz w:val="24"/>
          <w:szCs w:val="24"/>
        </w:rPr>
        <w:t>Sourire d'Enfant</w:t>
      </w:r>
      <w:r w:rsidRPr="006745C3">
        <w:rPr>
          <w:rFonts w:asciiTheme="minorBidi" w:hAnsiTheme="minorBidi"/>
          <w:sz w:val="24"/>
          <w:szCs w:val="24"/>
        </w:rPr>
        <w:t> » !</w:t>
      </w:r>
      <w:r w:rsidRPr="006745C3">
        <w:rPr>
          <w:rFonts w:asciiTheme="minorBidi" w:hAnsiTheme="minorBidi"/>
          <w:sz w:val="24"/>
          <w:szCs w:val="24"/>
        </w:rPr>
        <w:t xml:space="preserve"> On peut également citer notre directrice de l'école primaire maman Gertrude </w:t>
      </w:r>
      <w:proofErr w:type="spellStart"/>
      <w:r w:rsidRPr="006745C3">
        <w:rPr>
          <w:rFonts w:asciiTheme="minorBidi" w:hAnsiTheme="minorBidi"/>
          <w:sz w:val="24"/>
          <w:szCs w:val="24"/>
        </w:rPr>
        <w:t>Nzau</w:t>
      </w:r>
      <w:proofErr w:type="spellEnd"/>
      <w:r w:rsidRPr="006745C3">
        <w:rPr>
          <w:rFonts w:asciiTheme="minorBidi" w:hAnsiTheme="minorBidi"/>
          <w:sz w:val="24"/>
          <w:szCs w:val="24"/>
        </w:rPr>
        <w:t xml:space="preserve">(?).  </w:t>
      </w:r>
    </w:p>
    <w:p w14:paraId="10F60001" w14:textId="63CA3E13"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Depuis lors, la femme, sans être l'égale de l'homme, continue à se mettre en évidence dans des domaines jadis réservés aux seuls hommes. Aujourd'hui on voit de plus en plus nos femmes exceller dans le domaine du commerce, dans le domaine de l'emploi à tous les niveaux, Et même dans le domaine scientifique</w:t>
      </w:r>
      <w:r w:rsidRPr="006745C3">
        <w:rPr>
          <w:rFonts w:asciiTheme="minorBidi" w:hAnsiTheme="minorBidi"/>
          <w:sz w:val="24"/>
          <w:szCs w:val="24"/>
        </w:rPr>
        <w:t> !</w:t>
      </w:r>
    </w:p>
    <w:p w14:paraId="44F4CD22" w14:textId="125840DD"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Qui l'eût cru, une de nos compatriotes, femme, est aujourd'hui l'inventeur et la réalisatrice des robots qui servent à réguler la circulation routière dans plusieurs carrefours de la ville-capitale de Kinshasa...une femme congolaise</w:t>
      </w:r>
      <w:r w:rsidRPr="006745C3">
        <w:rPr>
          <w:rFonts w:asciiTheme="minorBidi" w:hAnsiTheme="minorBidi"/>
          <w:sz w:val="24"/>
          <w:szCs w:val="24"/>
        </w:rPr>
        <w:t> !</w:t>
      </w:r>
      <w:r w:rsidRPr="006745C3">
        <w:rPr>
          <w:rFonts w:asciiTheme="minorBidi" w:hAnsiTheme="minorBidi"/>
          <w:sz w:val="24"/>
          <w:szCs w:val="24"/>
        </w:rPr>
        <w:t xml:space="preserve"> Une technologie qui est même exportée.</w:t>
      </w:r>
    </w:p>
    <w:p w14:paraId="6C91AE4A" w14:textId="4E11DE72"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Avec la crise actuelle au pays, on voit de plus en plus des femmes prendre la relève des foyers et jouer le rôle de proviseures dans la vie de foyers... Déjà vers 4h du matin </w:t>
      </w:r>
      <w:r w:rsidRPr="006745C3">
        <w:rPr>
          <w:rFonts w:asciiTheme="minorBidi" w:hAnsiTheme="minorBidi"/>
          <w:sz w:val="24"/>
          <w:szCs w:val="24"/>
        </w:rPr>
        <w:t xml:space="preserve">on </w:t>
      </w:r>
      <w:r w:rsidRPr="006745C3">
        <w:rPr>
          <w:rFonts w:asciiTheme="minorBidi" w:hAnsiTheme="minorBidi"/>
          <w:sz w:val="24"/>
          <w:szCs w:val="24"/>
        </w:rPr>
        <w:t xml:space="preserve">peut observer des femmes dans les bus, avec leurs marchandises, aller vendre à Matadi </w:t>
      </w:r>
      <w:proofErr w:type="spellStart"/>
      <w:r w:rsidRPr="006745C3">
        <w:rPr>
          <w:rFonts w:asciiTheme="minorBidi" w:hAnsiTheme="minorBidi"/>
          <w:sz w:val="24"/>
          <w:szCs w:val="24"/>
        </w:rPr>
        <w:t>Kibala</w:t>
      </w:r>
      <w:proofErr w:type="spellEnd"/>
      <w:r w:rsidRPr="006745C3">
        <w:rPr>
          <w:rFonts w:asciiTheme="minorBidi" w:hAnsiTheme="minorBidi"/>
          <w:sz w:val="24"/>
          <w:szCs w:val="24"/>
        </w:rPr>
        <w:t>, écourtant leur sommeil. C'est une scène désolante mais elle démontre les qualités insoupçonnées de la femme, soucieuse de leur</w:t>
      </w:r>
      <w:r w:rsidRPr="006745C3">
        <w:rPr>
          <w:rFonts w:asciiTheme="minorBidi" w:hAnsiTheme="minorBidi"/>
          <w:sz w:val="24"/>
          <w:szCs w:val="24"/>
        </w:rPr>
        <w:t>s</w:t>
      </w:r>
      <w:r w:rsidRPr="006745C3">
        <w:rPr>
          <w:rFonts w:asciiTheme="minorBidi" w:hAnsiTheme="minorBidi"/>
          <w:sz w:val="24"/>
          <w:szCs w:val="24"/>
        </w:rPr>
        <w:t xml:space="preserve"> foyers, de leurs enfants....</w:t>
      </w:r>
    </w:p>
    <w:p w14:paraId="2BD84658" w14:textId="04952B71"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On sait par exemple que la maman du basketteur étasunien </w:t>
      </w:r>
      <w:proofErr w:type="spellStart"/>
      <w:r w:rsidRPr="006745C3">
        <w:rPr>
          <w:rFonts w:asciiTheme="minorBidi" w:hAnsiTheme="minorBidi"/>
          <w:sz w:val="24"/>
          <w:szCs w:val="24"/>
        </w:rPr>
        <w:t>Mutombo</w:t>
      </w:r>
      <w:proofErr w:type="spellEnd"/>
      <w:r w:rsidRPr="006745C3">
        <w:rPr>
          <w:rFonts w:asciiTheme="minorBidi" w:hAnsiTheme="minorBidi"/>
          <w:sz w:val="24"/>
          <w:szCs w:val="24"/>
        </w:rPr>
        <w:t xml:space="preserve"> </w:t>
      </w:r>
      <w:proofErr w:type="spellStart"/>
      <w:r w:rsidRPr="006745C3">
        <w:rPr>
          <w:rFonts w:asciiTheme="minorBidi" w:hAnsiTheme="minorBidi"/>
          <w:sz w:val="24"/>
          <w:szCs w:val="24"/>
        </w:rPr>
        <w:t>Dikembe</w:t>
      </w:r>
      <w:proofErr w:type="spellEnd"/>
      <w:r w:rsidRPr="006745C3">
        <w:rPr>
          <w:rFonts w:asciiTheme="minorBidi" w:hAnsiTheme="minorBidi"/>
          <w:sz w:val="24"/>
          <w:szCs w:val="24"/>
        </w:rPr>
        <w:t xml:space="preserve"> a élevé le futur basketteur millionnaire par la vente de pains, notons que le futur basketteur se levait aussi à 4h du matin pour seconder sa mère, en allant recueillir du pain</w:t>
      </w:r>
      <w:r w:rsidRPr="006745C3">
        <w:rPr>
          <w:rFonts w:asciiTheme="minorBidi" w:hAnsiTheme="minorBidi"/>
          <w:sz w:val="24"/>
          <w:szCs w:val="24"/>
        </w:rPr>
        <w:t> !</w:t>
      </w:r>
    </w:p>
    <w:p w14:paraId="203DF6DC" w14:textId="66A80751"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Aujourd'hui nos mamans, par leur petit commerce, subviennent à la vie des foyers, elles assurent l'alimentation dans le </w:t>
      </w:r>
      <w:r w:rsidRPr="006745C3">
        <w:rPr>
          <w:rFonts w:asciiTheme="minorBidi" w:hAnsiTheme="minorBidi"/>
          <w:sz w:val="24"/>
          <w:szCs w:val="24"/>
        </w:rPr>
        <w:t>f</w:t>
      </w:r>
      <w:r w:rsidRPr="006745C3">
        <w:rPr>
          <w:rFonts w:asciiTheme="minorBidi" w:hAnsiTheme="minorBidi"/>
          <w:sz w:val="24"/>
          <w:szCs w:val="24"/>
        </w:rPr>
        <w:t xml:space="preserve">oyer, </w:t>
      </w:r>
      <w:proofErr w:type="gramStart"/>
      <w:r w:rsidRPr="006745C3">
        <w:rPr>
          <w:rFonts w:asciiTheme="minorBidi" w:hAnsiTheme="minorBidi"/>
          <w:sz w:val="24"/>
          <w:szCs w:val="24"/>
        </w:rPr>
        <w:t>voire même</w:t>
      </w:r>
      <w:proofErr w:type="gramEnd"/>
      <w:r w:rsidRPr="006745C3">
        <w:rPr>
          <w:rFonts w:asciiTheme="minorBidi" w:hAnsiTheme="minorBidi"/>
          <w:sz w:val="24"/>
          <w:szCs w:val="24"/>
        </w:rPr>
        <w:t xml:space="preserve"> elles scolarisent leurs enfants</w:t>
      </w:r>
      <w:r w:rsidRPr="006745C3">
        <w:rPr>
          <w:rFonts w:asciiTheme="minorBidi" w:hAnsiTheme="minorBidi"/>
          <w:sz w:val="24"/>
          <w:szCs w:val="24"/>
        </w:rPr>
        <w:t> !</w:t>
      </w:r>
      <w:r w:rsidRPr="006745C3">
        <w:rPr>
          <w:rFonts w:asciiTheme="minorBidi" w:hAnsiTheme="minorBidi"/>
          <w:sz w:val="24"/>
          <w:szCs w:val="24"/>
        </w:rPr>
        <w:t xml:space="preserve"> </w:t>
      </w:r>
      <w:r w:rsidRPr="006745C3">
        <w:rPr>
          <w:rFonts w:asciiTheme="minorBidi" w:hAnsiTheme="minorBidi"/>
          <w:sz w:val="24"/>
          <w:szCs w:val="24"/>
        </w:rPr>
        <w:t>À</w:t>
      </w:r>
      <w:r w:rsidRPr="006745C3">
        <w:rPr>
          <w:rFonts w:asciiTheme="minorBidi" w:hAnsiTheme="minorBidi"/>
          <w:sz w:val="24"/>
          <w:szCs w:val="24"/>
        </w:rPr>
        <w:t xml:space="preserve"> ce titre ce sont de vrais héros et nous leur devons du respect. Neuf mois durant elles portent des grossesses, Dieu Seul sait sous quelles souffrances</w:t>
      </w:r>
      <w:r w:rsidRPr="006745C3">
        <w:rPr>
          <w:rFonts w:asciiTheme="minorBidi" w:hAnsiTheme="minorBidi"/>
          <w:sz w:val="24"/>
          <w:szCs w:val="24"/>
        </w:rPr>
        <w:t> !</w:t>
      </w:r>
      <w:r w:rsidRPr="006745C3">
        <w:rPr>
          <w:rFonts w:asciiTheme="minorBidi" w:hAnsiTheme="minorBidi"/>
          <w:sz w:val="24"/>
          <w:szCs w:val="24"/>
        </w:rPr>
        <w:t xml:space="preserve"> Et pendant ce temps elles vaquent à leurs occupations habituelles, donnons-leur du respect, elles ont de la grâce</w:t>
      </w:r>
      <w:r w:rsidRPr="006745C3">
        <w:rPr>
          <w:rFonts w:asciiTheme="minorBidi" w:hAnsiTheme="minorBidi"/>
          <w:sz w:val="24"/>
          <w:szCs w:val="24"/>
        </w:rPr>
        <w:t> !</w:t>
      </w:r>
    </w:p>
    <w:p w14:paraId="5F6FB0A6" w14:textId="14298BF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lastRenderedPageBreak/>
        <w:t>Ainsi de plus en plus nos femmes sont en train de devenir indépendantes, elles travaillent, elles exercent des activités qui leur permettent de s'émanciper vis-à-vis des hommes. Nos jeunes filles remplissent les universités et instituts supérieurs... Ce sont des futurs cadres dans tous les secteurs de la vie</w:t>
      </w:r>
      <w:r w:rsidRPr="006745C3">
        <w:rPr>
          <w:rFonts w:asciiTheme="minorBidi" w:hAnsiTheme="minorBidi"/>
          <w:sz w:val="24"/>
          <w:szCs w:val="24"/>
        </w:rPr>
        <w:t> :</w:t>
      </w:r>
      <w:r w:rsidRPr="006745C3">
        <w:rPr>
          <w:rFonts w:asciiTheme="minorBidi" w:hAnsiTheme="minorBidi"/>
          <w:sz w:val="24"/>
          <w:szCs w:val="24"/>
        </w:rPr>
        <w:t xml:space="preserve"> des médecins, des pharmaciennes, des juristes et j'en passe, et de meilleures...</w:t>
      </w:r>
    </w:p>
    <w:p w14:paraId="4A1D2466" w14:textId="18EB3A1B" w:rsidR="006745C3" w:rsidRPr="006745C3" w:rsidRDefault="006745C3" w:rsidP="006745C3">
      <w:pPr>
        <w:jc w:val="both"/>
        <w:rPr>
          <w:rFonts w:asciiTheme="minorBidi" w:hAnsiTheme="minorBidi"/>
          <w:sz w:val="24"/>
          <w:szCs w:val="24"/>
        </w:rPr>
      </w:pPr>
      <w:proofErr w:type="gramStart"/>
      <w:r w:rsidRPr="006745C3">
        <w:rPr>
          <w:rFonts w:asciiTheme="minorBidi" w:hAnsiTheme="minorBidi"/>
          <w:sz w:val="24"/>
          <w:szCs w:val="24"/>
        </w:rPr>
        <w:t>Ceci dit</w:t>
      </w:r>
      <w:proofErr w:type="gramEnd"/>
      <w:r w:rsidRPr="006745C3">
        <w:rPr>
          <w:rFonts w:asciiTheme="minorBidi" w:hAnsiTheme="minorBidi"/>
          <w:sz w:val="24"/>
          <w:szCs w:val="24"/>
        </w:rPr>
        <w:t>, vous aussi chères élèves qui êtes encore aux humanités, vous êtes appelées à devenir des piliers de développement dans plusieurs secteurs de la vie sociale. Vous avez les compétences qui feront de vous de grandes dames de demain. Il n'y a plus de domaines réservés exclusivement aux hommes seuls, vous êtes capables de devenir des personnes indépendantes, pourvu que vous preniez conscience de vos capacités qui ne sont nullement inférieures à celles des hommes.</w:t>
      </w:r>
    </w:p>
    <w:p w14:paraId="5B0A3F49" w14:textId="6E5FBFCD"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 xml:space="preserve">"Hommes Nouveaux, Femmes Nouvelles, </w:t>
      </w:r>
      <w:r w:rsidRPr="006745C3">
        <w:rPr>
          <w:rFonts w:asciiTheme="minorBidi" w:hAnsiTheme="minorBidi"/>
          <w:sz w:val="24"/>
          <w:szCs w:val="24"/>
        </w:rPr>
        <w:t>Émancipation</w:t>
      </w:r>
      <w:r w:rsidRPr="006745C3">
        <w:rPr>
          <w:rFonts w:asciiTheme="minorBidi" w:hAnsiTheme="minorBidi"/>
          <w:sz w:val="24"/>
          <w:szCs w:val="24"/>
        </w:rPr>
        <w:t>"</w:t>
      </w:r>
    </w:p>
    <w:p w14:paraId="332AB261" w14:textId="12D3CD4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Désormais aucune barrière, aucune discrimination ne devraient vous faire reculer, allez toujours de l'avant pour pouvoir librement réaliser vos rêves et vos souhaits. Vous êtes des personnes capables comme les hommes, même si la parité homme-femme n'est pas encore de mise dans notre société, c'est un processus, un combat. Soyez donc pleines de courage et de détermination dans vos études</w:t>
      </w:r>
      <w:r w:rsidRPr="006745C3">
        <w:rPr>
          <w:rFonts w:asciiTheme="minorBidi" w:hAnsiTheme="minorBidi"/>
          <w:sz w:val="24"/>
          <w:szCs w:val="24"/>
        </w:rPr>
        <w:t> :</w:t>
      </w:r>
      <w:r w:rsidRPr="006745C3">
        <w:rPr>
          <w:rFonts w:asciiTheme="minorBidi" w:hAnsiTheme="minorBidi"/>
          <w:sz w:val="24"/>
          <w:szCs w:val="24"/>
        </w:rPr>
        <w:t xml:space="preserve"> Vous êtes aussi l'avenir de la République en votre qualité de "FEMMES EMANCIP</w:t>
      </w:r>
      <w:r w:rsidRPr="006745C3">
        <w:rPr>
          <w:rFonts w:asciiTheme="minorBidi" w:hAnsiTheme="minorBidi"/>
          <w:sz w:val="24"/>
          <w:szCs w:val="24"/>
        </w:rPr>
        <w:t>É</w:t>
      </w:r>
      <w:r w:rsidRPr="006745C3">
        <w:rPr>
          <w:rFonts w:asciiTheme="minorBidi" w:hAnsiTheme="minorBidi"/>
          <w:sz w:val="24"/>
          <w:szCs w:val="24"/>
        </w:rPr>
        <w:t>ES".</w:t>
      </w:r>
    </w:p>
    <w:p w14:paraId="080A0B6F" w14:textId="6B6D7AA7" w:rsidR="006745C3" w:rsidRPr="006745C3" w:rsidRDefault="006745C3" w:rsidP="006745C3">
      <w:pPr>
        <w:jc w:val="both"/>
        <w:rPr>
          <w:rFonts w:asciiTheme="minorBidi" w:hAnsiTheme="minorBidi"/>
          <w:sz w:val="24"/>
          <w:szCs w:val="24"/>
        </w:rPr>
      </w:pPr>
      <w:r w:rsidRPr="006745C3">
        <w:rPr>
          <w:rFonts w:asciiTheme="minorBidi" w:hAnsiTheme="minorBidi"/>
          <w:sz w:val="24"/>
          <w:szCs w:val="24"/>
        </w:rPr>
        <w:t>Allez toujours de l'avant</w:t>
      </w:r>
      <w:r w:rsidRPr="006745C3">
        <w:rPr>
          <w:rFonts w:asciiTheme="minorBidi" w:hAnsiTheme="minorBidi"/>
          <w:sz w:val="24"/>
          <w:szCs w:val="24"/>
        </w:rPr>
        <w:t> !</w:t>
      </w:r>
    </w:p>
    <w:p w14:paraId="275E7660" w14:textId="77777777" w:rsidR="006745C3" w:rsidRPr="006745C3" w:rsidRDefault="006745C3" w:rsidP="006745C3">
      <w:pPr>
        <w:jc w:val="both"/>
        <w:rPr>
          <w:rFonts w:asciiTheme="minorBidi" w:hAnsiTheme="minorBidi"/>
          <w:sz w:val="24"/>
          <w:szCs w:val="24"/>
        </w:rPr>
      </w:pPr>
    </w:p>
    <w:sectPr w:rsidR="006745C3" w:rsidRPr="006745C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D72A" w14:textId="77777777" w:rsidR="002A4E61" w:rsidRDefault="002A4E61" w:rsidP="001E4A3A">
      <w:pPr>
        <w:spacing w:after="0" w:line="240" w:lineRule="auto"/>
      </w:pPr>
      <w:r>
        <w:separator/>
      </w:r>
    </w:p>
  </w:endnote>
  <w:endnote w:type="continuationSeparator" w:id="0">
    <w:p w14:paraId="3C21C543" w14:textId="77777777" w:rsidR="002A4E61" w:rsidRDefault="002A4E61" w:rsidP="001E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CE47" w14:textId="77777777" w:rsidR="001E4A3A" w:rsidRDefault="001E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1624" w14:textId="77777777" w:rsidR="001E4A3A" w:rsidRDefault="001E4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FC0B" w14:textId="77777777" w:rsidR="001E4A3A" w:rsidRDefault="001E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D73C" w14:textId="77777777" w:rsidR="002A4E61" w:rsidRDefault="002A4E61" w:rsidP="001E4A3A">
      <w:pPr>
        <w:spacing w:after="0" w:line="240" w:lineRule="auto"/>
      </w:pPr>
      <w:r>
        <w:separator/>
      </w:r>
    </w:p>
  </w:footnote>
  <w:footnote w:type="continuationSeparator" w:id="0">
    <w:p w14:paraId="3AFDA20D" w14:textId="77777777" w:rsidR="002A4E61" w:rsidRDefault="002A4E61" w:rsidP="001E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E102" w14:textId="77777777" w:rsidR="001E4A3A" w:rsidRDefault="001E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94980"/>
      <w:docPartObj>
        <w:docPartGallery w:val="Page Numbers (Top of Page)"/>
        <w:docPartUnique/>
      </w:docPartObj>
    </w:sdtPr>
    <w:sdtContent>
      <w:p w14:paraId="13F229CD" w14:textId="77777777" w:rsidR="001E4A3A" w:rsidRDefault="001E4A3A">
        <w:pPr>
          <w:pStyle w:val="Header"/>
          <w:jc w:val="center"/>
        </w:pPr>
        <w:r>
          <w:fldChar w:fldCharType="begin"/>
        </w:r>
        <w:r>
          <w:instrText>PAGE   \* MERGEFORMAT</w:instrText>
        </w:r>
        <w:r>
          <w:fldChar w:fldCharType="separate"/>
        </w:r>
        <w:r w:rsidR="007E26F1">
          <w:rPr>
            <w:noProof/>
          </w:rPr>
          <w:t>1</w:t>
        </w:r>
        <w:r>
          <w:fldChar w:fldCharType="end"/>
        </w:r>
      </w:p>
    </w:sdtContent>
  </w:sdt>
  <w:p w14:paraId="4C3A5811" w14:textId="77777777" w:rsidR="001E4A3A" w:rsidRDefault="001E4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AEA6" w14:textId="77777777" w:rsidR="001E4A3A" w:rsidRDefault="001E4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74D"/>
    <w:multiLevelType w:val="hybridMultilevel"/>
    <w:tmpl w:val="16E84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2447D"/>
    <w:multiLevelType w:val="hybridMultilevel"/>
    <w:tmpl w:val="E7D43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575958">
    <w:abstractNumId w:val="0"/>
  </w:num>
  <w:num w:numId="2" w16cid:durableId="120648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7C"/>
    <w:rsid w:val="00046DC8"/>
    <w:rsid w:val="001E4A3A"/>
    <w:rsid w:val="002A4E61"/>
    <w:rsid w:val="002D3BD2"/>
    <w:rsid w:val="002E786C"/>
    <w:rsid w:val="00426B64"/>
    <w:rsid w:val="004E7332"/>
    <w:rsid w:val="00516F06"/>
    <w:rsid w:val="005D48CB"/>
    <w:rsid w:val="00655C95"/>
    <w:rsid w:val="006745C3"/>
    <w:rsid w:val="006A58C0"/>
    <w:rsid w:val="006F0B4E"/>
    <w:rsid w:val="00766D7C"/>
    <w:rsid w:val="007E26F1"/>
    <w:rsid w:val="008F6C69"/>
    <w:rsid w:val="00C66ABB"/>
    <w:rsid w:val="00E03A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F2E8"/>
  <w15:chartTrackingRefBased/>
  <w15:docId w15:val="{0F9CFCF9-5D68-4ED1-B27A-7B9AABF7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A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4A3A"/>
  </w:style>
  <w:style w:type="paragraph" w:styleId="Footer">
    <w:name w:val="footer"/>
    <w:basedOn w:val="Normal"/>
    <w:link w:val="FooterChar"/>
    <w:uiPriority w:val="99"/>
    <w:unhideWhenUsed/>
    <w:rsid w:val="001E4A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A3A"/>
  </w:style>
  <w:style w:type="paragraph" w:styleId="ListParagraph">
    <w:name w:val="List Paragraph"/>
    <w:basedOn w:val="Normal"/>
    <w:uiPriority w:val="34"/>
    <w:qFormat/>
    <w:rsid w:val="0067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1983</Words>
  <Characters>11309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IPS Schneider</cp:lastModifiedBy>
  <cp:revision>5</cp:revision>
  <dcterms:created xsi:type="dcterms:W3CDTF">2024-05-10T09:09:00Z</dcterms:created>
  <dcterms:modified xsi:type="dcterms:W3CDTF">2024-05-10T09:38:00Z</dcterms:modified>
</cp:coreProperties>
</file>